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AAC" w:rsidRPr="00076AAC" w:rsidRDefault="00313D77" w:rsidP="00E5790F">
      <w:pPr>
        <w:tabs>
          <w:tab w:val="left" w:pos="707"/>
          <w:tab w:val="left" w:pos="1095"/>
          <w:tab w:val="left" w:pos="1336"/>
          <w:tab w:val="center" w:pos="5089"/>
        </w:tabs>
        <w:jc w:val="center"/>
        <w:rPr>
          <w:rFonts w:cs="Times New Roman"/>
          <w:noProof/>
          <w:color w:val="00206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-182245</wp:posOffset>
            </wp:positionV>
            <wp:extent cx="1401445" cy="867410"/>
            <wp:effectExtent l="19050" t="0" r="8255" b="0"/>
            <wp:wrapNone/>
            <wp:docPr id="50" name="صورة 50" descr="fono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ono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-153670</wp:posOffset>
            </wp:positionV>
            <wp:extent cx="944245" cy="910590"/>
            <wp:effectExtent l="19050" t="0" r="8255" b="0"/>
            <wp:wrapNone/>
            <wp:docPr id="51" name="Image 1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90F" w:rsidRPr="00E5790F">
        <w:rPr>
          <w:rFonts w:cs="Andalus"/>
          <w:b/>
          <w:bCs/>
          <w:noProof/>
          <w:color w:val="002060"/>
          <w:sz w:val="34"/>
          <w:szCs w:val="34"/>
        </w:rPr>
        <w:t xml:space="preserve">Artistic studies </w:t>
      </w:r>
      <w:r w:rsidR="00076AAC" w:rsidRPr="00076AAC">
        <w:rPr>
          <w:rFonts w:cs="Andalus"/>
          <w:b/>
          <w:bCs/>
          <w:noProof/>
          <w:color w:val="002060"/>
          <w:sz w:val="34"/>
          <w:szCs w:val="34"/>
        </w:rPr>
        <w:t>Journal</w:t>
      </w:r>
    </w:p>
    <w:p w:rsidR="00076AAC" w:rsidRPr="00076AAC" w:rsidRDefault="00076AAC" w:rsidP="00076AAC">
      <w:pPr>
        <w:tabs>
          <w:tab w:val="left" w:pos="707"/>
          <w:tab w:val="left" w:pos="1095"/>
          <w:tab w:val="left" w:pos="1336"/>
          <w:tab w:val="center" w:pos="5089"/>
        </w:tabs>
        <w:jc w:val="center"/>
        <w:rPr>
          <w:rFonts w:cs="Times New Roman"/>
          <w:noProof/>
          <w:color w:val="002060"/>
          <w:sz w:val="30"/>
          <w:szCs w:val="30"/>
        </w:rPr>
      </w:pPr>
      <w:r w:rsidRPr="00076AAC">
        <w:rPr>
          <w:rFonts w:cs="Times New Roman"/>
          <w:noProof/>
          <w:color w:val="002060"/>
          <w:sz w:val="30"/>
          <w:szCs w:val="30"/>
        </w:rPr>
        <w:t>An International Scientific journal</w:t>
      </w:r>
    </w:p>
    <w:p w:rsidR="00076AAC" w:rsidRDefault="00076AAC" w:rsidP="00E5790F">
      <w:pPr>
        <w:tabs>
          <w:tab w:val="left" w:pos="707"/>
          <w:tab w:val="left" w:pos="1095"/>
          <w:tab w:val="left" w:pos="1336"/>
          <w:tab w:val="center" w:pos="5089"/>
        </w:tabs>
        <w:jc w:val="center"/>
        <w:rPr>
          <w:rFonts w:cs="Times New Roman"/>
          <w:noProof/>
          <w:color w:val="002060"/>
          <w:sz w:val="30"/>
          <w:szCs w:val="30"/>
          <w:lang w:val="en-US"/>
        </w:rPr>
      </w:pPr>
      <w:r>
        <w:rPr>
          <w:rFonts w:cs="Times New Roman"/>
          <w:noProof/>
          <w:color w:val="002060"/>
          <w:sz w:val="30"/>
          <w:szCs w:val="30"/>
          <w:lang w:val="en-US"/>
        </w:rPr>
        <w:t>Specialized</w:t>
      </w:r>
      <w:r w:rsidRPr="001D5EC9">
        <w:rPr>
          <w:rFonts w:cs="Times New Roman"/>
          <w:noProof/>
          <w:color w:val="002060"/>
          <w:sz w:val="30"/>
          <w:szCs w:val="30"/>
          <w:lang w:val="en-US"/>
        </w:rPr>
        <w:t xml:space="preserve"> in the </w:t>
      </w:r>
      <w:r w:rsidR="00E5790F">
        <w:rPr>
          <w:rFonts w:cs="Times New Roman"/>
          <w:noProof/>
          <w:color w:val="002060"/>
          <w:sz w:val="30"/>
          <w:szCs w:val="30"/>
          <w:lang w:val="en-US"/>
        </w:rPr>
        <w:t>arts and culture</w:t>
      </w:r>
      <w:r w:rsidRPr="001D5EC9">
        <w:rPr>
          <w:rFonts w:cs="Times New Roman"/>
          <w:noProof/>
          <w:color w:val="002060"/>
          <w:sz w:val="30"/>
          <w:szCs w:val="30"/>
          <w:lang w:val="en-US"/>
        </w:rPr>
        <w:t xml:space="preserve"> </w:t>
      </w:r>
    </w:p>
    <w:p w:rsidR="00076AAC" w:rsidRDefault="00076AAC" w:rsidP="00E5790F">
      <w:pPr>
        <w:tabs>
          <w:tab w:val="left" w:pos="707"/>
        </w:tabs>
        <w:jc w:val="center"/>
        <w:rPr>
          <w:rFonts w:cs="Times New Roman"/>
          <w:noProof/>
          <w:color w:val="002060"/>
          <w:sz w:val="30"/>
          <w:szCs w:val="30"/>
          <w:lang w:val="en-US"/>
        </w:rPr>
      </w:pPr>
      <w:r>
        <w:rPr>
          <w:rFonts w:cs="Times New Roman"/>
          <w:noProof/>
          <w:color w:val="002060"/>
          <w:sz w:val="30"/>
          <w:szCs w:val="30"/>
          <w:lang w:val="en-US"/>
        </w:rPr>
        <w:t>Issued</w:t>
      </w:r>
      <w:r w:rsidRPr="001D5EC9">
        <w:rPr>
          <w:rFonts w:cs="Times New Roman"/>
          <w:noProof/>
          <w:color w:val="002060"/>
          <w:sz w:val="30"/>
          <w:szCs w:val="30"/>
          <w:lang w:val="en-US"/>
        </w:rPr>
        <w:t xml:space="preserve"> by </w:t>
      </w:r>
      <w:r>
        <w:rPr>
          <w:rFonts w:cs="Times New Roman"/>
          <w:noProof/>
          <w:color w:val="002060"/>
          <w:sz w:val="30"/>
          <w:szCs w:val="30"/>
          <w:lang w:val="en-US"/>
        </w:rPr>
        <w:t xml:space="preserve">the </w:t>
      </w:r>
      <w:r w:rsidR="00E5790F" w:rsidRPr="00E5790F">
        <w:rPr>
          <w:rFonts w:cs="Times New Roman"/>
          <w:noProof/>
          <w:color w:val="002060"/>
          <w:sz w:val="30"/>
          <w:szCs w:val="30"/>
          <w:lang w:val="en-US"/>
        </w:rPr>
        <w:t>Laboratory of Arts and Cultural Studies</w:t>
      </w:r>
      <w:r>
        <w:rPr>
          <w:rFonts w:cs="Times New Roman"/>
          <w:noProof/>
          <w:color w:val="002060"/>
          <w:sz w:val="30"/>
          <w:szCs w:val="30"/>
          <w:lang w:val="en-US"/>
        </w:rPr>
        <w:t>-</w:t>
      </w:r>
      <w:r w:rsidRPr="001D5EC9">
        <w:rPr>
          <w:rFonts w:cs="Times New Roman"/>
          <w:noProof/>
          <w:color w:val="002060"/>
          <w:sz w:val="30"/>
          <w:szCs w:val="30"/>
          <w:lang w:val="en-US"/>
        </w:rPr>
        <w:t xml:space="preserve"> University of </w:t>
      </w:r>
      <w:r w:rsidR="00E5790F">
        <w:rPr>
          <w:rFonts w:cs="Times New Roman"/>
          <w:noProof/>
          <w:color w:val="002060"/>
          <w:sz w:val="30"/>
          <w:szCs w:val="30"/>
          <w:lang w:val="en-US"/>
        </w:rPr>
        <w:t>abou bakr belkaid-tlemcen</w:t>
      </w:r>
    </w:p>
    <w:p w:rsidR="00076AAC" w:rsidRPr="001D5EC9" w:rsidRDefault="00076AAC" w:rsidP="00076AAC">
      <w:pPr>
        <w:tabs>
          <w:tab w:val="left" w:pos="707"/>
        </w:tabs>
        <w:jc w:val="center"/>
        <w:rPr>
          <w:rFonts w:cs="Times New Roman"/>
          <w:noProof/>
          <w:color w:val="002060"/>
          <w:sz w:val="10"/>
          <w:szCs w:val="10"/>
          <w:lang w:val="en-US"/>
        </w:rPr>
      </w:pPr>
      <w:r w:rsidRPr="003B2239">
        <w:rPr>
          <w:rFonts w:cs="Andalus"/>
          <w:b/>
          <w:bCs/>
          <w:noProof/>
          <w:color w:val="002060"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19.5pt;margin-top:3.45pt;width:542.25pt;height:0;z-index:251656192" o:connectortype="straight" strokeweight="2.25pt"/>
        </w:pict>
      </w:r>
    </w:p>
    <w:p w:rsidR="00076AAC" w:rsidRPr="00AA056F" w:rsidRDefault="00076AAC" w:rsidP="009E1AEF">
      <w:pPr>
        <w:tabs>
          <w:tab w:val="left" w:pos="2834"/>
        </w:tabs>
        <w:jc w:val="right"/>
      </w:pPr>
      <w:r>
        <w:rPr>
          <w:rFonts w:cs="Andalus"/>
          <w:b/>
          <w:bCs/>
          <w:color w:val="002060"/>
          <w:sz w:val="26"/>
          <w:szCs w:val="26"/>
          <w:lang w:bidi="ar-DZ"/>
        </w:rPr>
        <w:t xml:space="preserve">ISSN : </w:t>
      </w:r>
      <w:r w:rsidR="009E1AEF">
        <w:rPr>
          <w:rFonts w:cs="Andalus"/>
          <w:b/>
          <w:bCs/>
          <w:color w:val="002060"/>
          <w:sz w:val="26"/>
          <w:szCs w:val="26"/>
          <w:lang w:bidi="ar-DZ"/>
        </w:rPr>
        <w:t>---------</w:t>
      </w:r>
      <w:r>
        <w:rPr>
          <w:rFonts w:cs="Andalus"/>
          <w:b/>
          <w:bCs/>
          <w:color w:val="002060"/>
          <w:sz w:val="26"/>
          <w:szCs w:val="26"/>
          <w:lang w:bidi="ar-DZ"/>
        </w:rPr>
        <w:t xml:space="preserve">   /  EISSN : </w:t>
      </w:r>
      <w:r w:rsidR="00E5790F" w:rsidRPr="00E5790F">
        <w:rPr>
          <w:rFonts w:cs="Andalus"/>
          <w:b/>
          <w:bCs/>
          <w:color w:val="002060"/>
          <w:sz w:val="26"/>
          <w:szCs w:val="26"/>
          <w:lang w:bidi="ar-DZ"/>
        </w:rPr>
        <w:t>2572-0236</w:t>
      </w:r>
    </w:p>
    <w:p w:rsidR="00076AAC" w:rsidRPr="00FA22E7" w:rsidRDefault="00076AAC" w:rsidP="00076AAC">
      <w:pPr>
        <w:jc w:val="center"/>
        <w:rPr>
          <w:rFonts w:ascii="Algerian" w:hAnsi="Algerian" w:cs="Times New Roman"/>
          <w:b/>
          <w:bCs/>
          <w:color w:val="002060"/>
          <w:sz w:val="10"/>
          <w:szCs w:val="10"/>
          <w:lang w:val="en-US" w:bidi="ar-DZ"/>
        </w:rPr>
      </w:pPr>
    </w:p>
    <w:p w:rsidR="00483FDD" w:rsidRDefault="00483FDD">
      <w:pPr>
        <w:spacing w:line="216" w:lineRule="exact"/>
        <w:rPr>
          <w:rFonts w:ascii="Times New Roman" w:eastAsia="Times New Roman" w:hAnsi="Times New Roman" w:hint="cs"/>
          <w:sz w:val="24"/>
          <w:rtl/>
          <w:lang w:val="en-US" w:bidi="ar-DZ"/>
        </w:rPr>
      </w:pPr>
    </w:p>
    <w:p w:rsidR="00B51479" w:rsidRDefault="00B51479">
      <w:pPr>
        <w:spacing w:line="216" w:lineRule="exact"/>
        <w:rPr>
          <w:rFonts w:ascii="Times New Roman" w:eastAsia="Times New Roman" w:hAnsi="Times New Roman" w:hint="cs"/>
          <w:sz w:val="36"/>
          <w:szCs w:val="28"/>
          <w:rtl/>
          <w:lang w:val="en-US" w:bidi="ar-DZ"/>
        </w:rPr>
      </w:pPr>
    </w:p>
    <w:p w:rsidR="00B51479" w:rsidRDefault="00B51479">
      <w:pPr>
        <w:spacing w:line="216" w:lineRule="exact"/>
        <w:rPr>
          <w:rFonts w:ascii="Times New Roman" w:eastAsia="Times New Roman" w:hAnsi="Times New Roman" w:hint="cs"/>
          <w:sz w:val="36"/>
          <w:szCs w:val="28"/>
          <w:rtl/>
          <w:lang w:val="en-US" w:bidi="ar-DZ"/>
        </w:rPr>
      </w:pPr>
    </w:p>
    <w:p w:rsidR="00B51479" w:rsidRDefault="00B51479">
      <w:pPr>
        <w:spacing w:line="216" w:lineRule="exact"/>
        <w:rPr>
          <w:rFonts w:ascii="Times New Roman" w:eastAsia="Times New Roman" w:hAnsi="Times New Roman" w:hint="cs"/>
          <w:sz w:val="36"/>
          <w:szCs w:val="28"/>
          <w:rtl/>
          <w:lang w:val="en-US" w:bidi="ar-DZ"/>
        </w:rPr>
      </w:pPr>
    </w:p>
    <w:p w:rsidR="00B51479" w:rsidRDefault="00B51479" w:rsidP="00B51479">
      <w:pPr>
        <w:bidi/>
        <w:spacing w:line="0" w:lineRule="atLeast"/>
        <w:ind w:left="-99"/>
        <w:jc w:val="center"/>
        <w:rPr>
          <w:rFonts w:ascii="Times New Roman" w:eastAsia="Times New Roman" w:hAnsi="Times New Roman"/>
          <w:color w:val="0000FF"/>
          <w:sz w:val="40"/>
          <w:szCs w:val="40"/>
          <w:rtl/>
          <w:lang w:bidi="ar-DZ"/>
        </w:rPr>
      </w:pPr>
      <w:r w:rsidRPr="00B51479">
        <w:rPr>
          <w:rFonts w:ascii="Angsana New" w:eastAsia="Angsana New" w:hAnsi="Angsana New" w:hint="cs"/>
          <w:b/>
          <w:i/>
          <w:color w:val="002060"/>
          <w:sz w:val="96"/>
          <w:szCs w:val="28"/>
          <w:rtl/>
          <w:lang w:val="en-US"/>
        </w:rPr>
        <w:t xml:space="preserve">المجلة مفهرسة في </w:t>
      </w:r>
    </w:p>
    <w:p w:rsidR="00B51479" w:rsidRDefault="00B51479" w:rsidP="00B51479">
      <w:pPr>
        <w:bidi/>
        <w:rPr>
          <w:rFonts w:ascii="Times New Roman" w:eastAsia="Times New Roman" w:hAnsi="Times New Roman"/>
          <w:sz w:val="40"/>
          <w:szCs w:val="40"/>
          <w:rtl/>
          <w:lang w:bidi="ar-DZ"/>
        </w:rPr>
      </w:pPr>
    </w:p>
    <w:p w:rsidR="00B51479" w:rsidRPr="00CE5DA6" w:rsidRDefault="00971902" w:rsidP="001E6C6D">
      <w:pPr>
        <w:spacing w:line="0" w:lineRule="atLeast"/>
        <w:jc w:val="center"/>
        <w:rPr>
          <w:rFonts w:ascii="Times New Roman" w:eastAsia="Times New Roman" w:hAnsi="Times New Roman"/>
          <w:color w:val="0000FF"/>
          <w:sz w:val="26"/>
          <w:lang w:val="en-US"/>
        </w:rPr>
      </w:pPr>
      <w:hyperlink r:id="rId6" w:history="1">
        <w:r w:rsidRPr="00365CB8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https://www.asjp.cerist.dz/en/PresentationRevue/702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 xml:space="preserve"> </w:t>
      </w:r>
    </w:p>
    <w:p w:rsidR="00B51479" w:rsidRDefault="00B51479" w:rsidP="00B51479">
      <w:pPr>
        <w:spacing w:line="0" w:lineRule="atLeast"/>
        <w:jc w:val="center"/>
        <w:rPr>
          <w:rFonts w:ascii="Times New Roman" w:eastAsia="Times New Roman" w:hAnsi="Times New Roman"/>
          <w:color w:val="0000FF"/>
          <w:sz w:val="26"/>
          <w:lang w:val="en-US"/>
        </w:rPr>
      </w:pPr>
    </w:p>
    <w:p w:rsidR="00B51479" w:rsidRPr="00B51479" w:rsidRDefault="00B51479" w:rsidP="00B51479">
      <w:pPr>
        <w:rPr>
          <w:rFonts w:ascii="Times New Roman" w:eastAsia="Times New Roman" w:hAnsi="Times New Roman"/>
          <w:sz w:val="26"/>
          <w:lang w:val="en-US"/>
        </w:rPr>
      </w:pPr>
    </w:p>
    <w:p w:rsidR="00B51479" w:rsidRDefault="00B51479" w:rsidP="00B51479">
      <w:pPr>
        <w:bidi/>
        <w:rPr>
          <w:rFonts w:ascii="Times New Roman" w:eastAsia="Times New Roman" w:hAnsi="Times New Roman"/>
          <w:sz w:val="40"/>
          <w:szCs w:val="40"/>
          <w:rtl/>
          <w:lang w:bidi="ar-DZ"/>
        </w:rPr>
      </w:pPr>
    </w:p>
    <w:p w:rsidR="00B51479" w:rsidRPr="00B51479" w:rsidRDefault="00B51479" w:rsidP="00B51479">
      <w:pPr>
        <w:bidi/>
        <w:rPr>
          <w:rFonts w:ascii="Times New Roman" w:eastAsia="Times New Roman" w:hAnsi="Times New Roman"/>
          <w:sz w:val="40"/>
          <w:szCs w:val="40"/>
          <w:rtl/>
          <w:lang w:bidi="ar-DZ"/>
        </w:rPr>
        <w:sectPr w:rsidR="00B51479" w:rsidRPr="00B51479" w:rsidSect="00B51479">
          <w:pgSz w:w="11900" w:h="16838"/>
          <w:pgMar w:top="707" w:right="480" w:bottom="151" w:left="286" w:header="0" w:footer="0" w:gutter="0"/>
          <w:cols w:space="0" w:equalWidth="0">
            <w:col w:w="11140"/>
          </w:cols>
          <w:bidi/>
          <w:docGrid w:linePitch="360"/>
        </w:sectPr>
      </w:pPr>
    </w:p>
    <w:p w:rsidR="00B51479" w:rsidRPr="00B51479" w:rsidRDefault="00B51479" w:rsidP="00B51479">
      <w:pPr>
        <w:spacing w:line="0" w:lineRule="atLeast"/>
        <w:rPr>
          <w:rStyle w:val="Hyperlink"/>
          <w:rFonts w:cs="Times New Roman"/>
          <w:sz w:val="28"/>
          <w:szCs w:val="28"/>
          <w:lang w:val="en-US"/>
        </w:rPr>
      </w:pPr>
    </w:p>
    <w:p w:rsidR="00AD1926" w:rsidRPr="00B51479" w:rsidRDefault="004B0FE2" w:rsidP="00B51479">
      <w:pPr>
        <w:tabs>
          <w:tab w:val="left" w:pos="707"/>
          <w:tab w:val="left" w:pos="1095"/>
          <w:tab w:val="left" w:pos="1336"/>
          <w:tab w:val="center" w:pos="5089"/>
        </w:tabs>
        <w:rPr>
          <w:rFonts w:ascii="Times New Roman" w:eastAsia="Times New Roman" w:hAnsi="Times New Roman"/>
          <w:sz w:val="28"/>
          <w:szCs w:val="28"/>
          <w:lang w:val="en-US"/>
        </w:rPr>
      </w:pPr>
      <w:r w:rsidRPr="00B51479">
        <w:rPr>
          <w:rFonts w:ascii="Times New Roman" w:eastAsia="Times New Roman" w:hAnsi="Times New Roman"/>
          <w:lang w:val="en-US"/>
        </w:rPr>
        <w:br w:type="page"/>
      </w:r>
      <w:r w:rsidR="00313D7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7162165" cy="10142855"/>
            <wp:effectExtent l="19050" t="0" r="635" b="0"/>
            <wp:wrapNone/>
            <wp:docPr id="52" name="صورة 52" descr="D:\telechargements\logo_07-10-2020_2223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telechargements\logo_07-10-2020_22232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1014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1926" w:rsidRPr="00B51479" w:rsidSect="00055B68">
      <w:type w:val="continuous"/>
      <w:pgSz w:w="11900" w:h="16838"/>
      <w:pgMar w:top="707" w:right="480" w:bottom="151" w:left="286" w:header="0" w:footer="0" w:gutter="0"/>
      <w:cols w:space="0" w:equalWidth="0">
        <w:col w:w="11140"/>
      </w:cols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5DA6"/>
    <w:rsid w:val="00055B68"/>
    <w:rsid w:val="00076AAC"/>
    <w:rsid w:val="00110035"/>
    <w:rsid w:val="00120448"/>
    <w:rsid w:val="001E6C6D"/>
    <w:rsid w:val="00225DFA"/>
    <w:rsid w:val="00313D77"/>
    <w:rsid w:val="00483FDD"/>
    <w:rsid w:val="004910A5"/>
    <w:rsid w:val="004B0FE2"/>
    <w:rsid w:val="00971902"/>
    <w:rsid w:val="009E1AEF"/>
    <w:rsid w:val="00AD1926"/>
    <w:rsid w:val="00B51479"/>
    <w:rsid w:val="00CE5DA6"/>
    <w:rsid w:val="00CF3FBF"/>
    <w:rsid w:val="00D15D90"/>
    <w:rsid w:val="00E5790F"/>
    <w:rsid w:val="00ED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DA6"/>
    <w:rPr>
      <w:color w:val="0563C1"/>
      <w:u w:val="single"/>
    </w:rPr>
  </w:style>
  <w:style w:type="character" w:customStyle="1" w:styleId="Char">
    <w:name w:val="العنوان Char"/>
    <w:link w:val="a3"/>
    <w:locked/>
    <w:rsid w:val="00D15D90"/>
    <w:rPr>
      <w:b/>
      <w:bCs/>
      <w:sz w:val="28"/>
      <w:szCs w:val="28"/>
      <w:lang w:eastAsia="en-US"/>
    </w:rPr>
  </w:style>
  <w:style w:type="paragraph" w:styleId="a3">
    <w:name w:val="Title"/>
    <w:basedOn w:val="a"/>
    <w:link w:val="Char"/>
    <w:qFormat/>
    <w:rsid w:val="00D15D90"/>
    <w:pPr>
      <w:bidi/>
      <w:jc w:val="center"/>
    </w:pPr>
    <w:rPr>
      <w:rFonts w:cs="Times New Roman"/>
      <w:b/>
      <w:bCs/>
      <w:sz w:val="28"/>
      <w:szCs w:val="28"/>
      <w:lang w:eastAsia="en-US"/>
    </w:rPr>
  </w:style>
  <w:style w:type="character" w:customStyle="1" w:styleId="TitreCar1">
    <w:name w:val="Titre Car1"/>
    <w:uiPriority w:val="10"/>
    <w:rsid w:val="00D15D9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ps">
    <w:name w:val="hps"/>
    <w:rsid w:val="00D15D90"/>
  </w:style>
  <w:style w:type="paragraph" w:styleId="a4">
    <w:name w:val="header"/>
    <w:basedOn w:val="a"/>
    <w:link w:val="Char0"/>
    <w:uiPriority w:val="99"/>
    <w:rsid w:val="00D15D90"/>
    <w:pPr>
      <w:tabs>
        <w:tab w:val="center" w:pos="4153"/>
        <w:tab w:val="right" w:pos="8306"/>
      </w:tabs>
      <w:ind w:firstLine="360"/>
    </w:pPr>
    <w:rPr>
      <w:rFonts w:eastAsia="Times New Roman"/>
      <w:sz w:val="22"/>
      <w:szCs w:val="22"/>
      <w:lang w:val="en-US" w:eastAsia="en-US" w:bidi="en-US"/>
    </w:rPr>
  </w:style>
  <w:style w:type="character" w:customStyle="1" w:styleId="Char0">
    <w:name w:val="رأس صفحة Char"/>
    <w:link w:val="a4"/>
    <w:uiPriority w:val="99"/>
    <w:rsid w:val="00D15D90"/>
    <w:rPr>
      <w:rFonts w:eastAsia="Times New Roman"/>
      <w:sz w:val="22"/>
      <w:szCs w:val="22"/>
      <w:lang w:val="en-US" w:eastAsia="en-US" w:bidi="en-US"/>
    </w:rPr>
  </w:style>
  <w:style w:type="character" w:styleId="a5">
    <w:name w:val="Strong"/>
    <w:uiPriority w:val="22"/>
    <w:qFormat/>
    <w:rsid w:val="00D15D90"/>
    <w:rPr>
      <w:b/>
      <w:bCs/>
    </w:rPr>
  </w:style>
  <w:style w:type="character" w:styleId="a6">
    <w:name w:val="FollowedHyperlink"/>
    <w:uiPriority w:val="99"/>
    <w:semiHidden/>
    <w:unhideWhenUsed/>
    <w:rsid w:val="00AD1926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AD1926"/>
    <w:pPr>
      <w:ind w:left="720"/>
      <w:contextualSpacing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jp.cerist.dz/en/PresentationRevue/70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Links>
    <vt:vector size="6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https://www.asjp.cerist.dz/en/PresentationRevue/702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 alaa</cp:lastModifiedBy>
  <cp:revision>2</cp:revision>
  <cp:lastPrinted>2019-05-14T18:41:00Z</cp:lastPrinted>
  <dcterms:created xsi:type="dcterms:W3CDTF">2021-05-30T11:38:00Z</dcterms:created>
  <dcterms:modified xsi:type="dcterms:W3CDTF">2021-05-30T11:38:00Z</dcterms:modified>
</cp:coreProperties>
</file>